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EA662">
      <w:pPr>
        <w:widowControl/>
        <w:jc w:val="center"/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6"/>
          <w:szCs w:val="36"/>
          <w:lang w:bidi="ar"/>
        </w:rPr>
        <w:t>长江师范</w:t>
      </w:r>
      <w:r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bidi="ar"/>
        </w:rPr>
        <w:t>学院202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6"/>
          <w:szCs w:val="36"/>
          <w:lang w:bidi="ar"/>
        </w:rPr>
        <w:t>5</w:t>
      </w:r>
      <w:r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bidi="ar"/>
        </w:rPr>
        <w:t>年全日制硕士学位研究生招生</w:t>
      </w:r>
    </w:p>
    <w:p w14:paraId="6D5692DB">
      <w:pPr>
        <w:widowControl/>
        <w:jc w:val="center"/>
      </w:pPr>
      <w:r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bidi="ar"/>
        </w:rPr>
        <w:t>考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6"/>
          <w:szCs w:val="36"/>
          <w:lang w:bidi="ar"/>
        </w:rPr>
        <w:t>试同等学力加试科目考试大纲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6337"/>
      </w:tblGrid>
      <w:tr w14:paraId="4E46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9" w:type="dxa"/>
            <w:vAlign w:val="center"/>
          </w:tcPr>
          <w:p w14:paraId="04FCE1A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科目名称</w:t>
            </w:r>
          </w:p>
        </w:tc>
        <w:tc>
          <w:tcPr>
            <w:tcW w:w="6337" w:type="dxa"/>
            <w:vAlign w:val="center"/>
          </w:tcPr>
          <w:p w14:paraId="66E5D3D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大学物理</w:t>
            </w:r>
          </w:p>
        </w:tc>
      </w:tr>
      <w:tr w14:paraId="275A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9" w:type="dxa"/>
            <w:vAlign w:val="center"/>
          </w:tcPr>
          <w:p w14:paraId="6F8C4088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试卷满分</w:t>
            </w:r>
          </w:p>
        </w:tc>
        <w:tc>
          <w:tcPr>
            <w:tcW w:w="6337" w:type="dxa"/>
            <w:vAlign w:val="center"/>
          </w:tcPr>
          <w:p w14:paraId="3F009095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100分</w:t>
            </w:r>
          </w:p>
        </w:tc>
      </w:tr>
      <w:tr w14:paraId="5CA0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9" w:type="dxa"/>
            <w:vAlign w:val="center"/>
          </w:tcPr>
          <w:p w14:paraId="3B1B529C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考试时间</w:t>
            </w:r>
          </w:p>
        </w:tc>
        <w:tc>
          <w:tcPr>
            <w:tcW w:w="6337" w:type="dxa"/>
            <w:vAlign w:val="center"/>
          </w:tcPr>
          <w:p w14:paraId="2F825814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120分钟</w:t>
            </w:r>
          </w:p>
        </w:tc>
      </w:tr>
      <w:tr w14:paraId="367C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9" w:type="dxa"/>
            <w:vAlign w:val="center"/>
          </w:tcPr>
          <w:p w14:paraId="0524CF87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考试方式</w:t>
            </w:r>
          </w:p>
        </w:tc>
        <w:tc>
          <w:tcPr>
            <w:tcW w:w="6337" w:type="dxa"/>
            <w:vAlign w:val="center"/>
          </w:tcPr>
          <w:p w14:paraId="188F2590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闭卷、笔试</w:t>
            </w:r>
          </w:p>
        </w:tc>
      </w:tr>
      <w:tr w14:paraId="45CC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296" w:type="dxa"/>
            <w:gridSpan w:val="2"/>
            <w:vAlign w:val="center"/>
          </w:tcPr>
          <w:p w14:paraId="5A9D66EF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试卷内容结构</w:t>
            </w:r>
          </w:p>
          <w:p w14:paraId="5BC1F462">
            <w:pPr>
              <w:widowControl/>
              <w:spacing w:line="360" w:lineRule="auto"/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力学20%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热学10%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电磁学50%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光学20%</w:t>
            </w:r>
          </w:p>
        </w:tc>
      </w:tr>
      <w:tr w14:paraId="3E60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2"/>
            <w:vAlign w:val="center"/>
          </w:tcPr>
          <w:p w14:paraId="1E7761EB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试卷题型结构</w:t>
            </w:r>
          </w:p>
          <w:p w14:paraId="4A19A87A">
            <w:pPr>
              <w:widowControl/>
              <w:spacing w:line="360" w:lineRule="auto"/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选择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判断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填空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简答题10%，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证明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0%</w:t>
            </w:r>
          </w:p>
        </w:tc>
      </w:tr>
      <w:tr w14:paraId="5E37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2"/>
            <w:vAlign w:val="center"/>
          </w:tcPr>
          <w:p w14:paraId="402F2241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考试目标</w:t>
            </w:r>
          </w:p>
          <w:p w14:paraId="4F0CDF99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考核学生对《大学物理》课程基本理论、基本方法的掌握及典型模型求解的能力。</w:t>
            </w:r>
          </w:p>
        </w:tc>
      </w:tr>
      <w:tr w14:paraId="0D51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296" w:type="dxa"/>
            <w:gridSpan w:val="2"/>
            <w:vAlign w:val="center"/>
          </w:tcPr>
          <w:p w14:paraId="2EBB1771">
            <w:pPr>
              <w:widowControl/>
              <w:spacing w:line="360" w:lineRule="auto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考试内容和要求 </w:t>
            </w:r>
          </w:p>
          <w:p w14:paraId="280D8F1A">
            <w:pPr>
              <w:widowControl/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力学 </w:t>
            </w:r>
            <w:bookmarkStart w:id="0" w:name="_GoBack"/>
            <w:bookmarkEnd w:id="0"/>
          </w:p>
          <w:p w14:paraId="46CCF403">
            <w:pPr>
              <w:widowControl/>
              <w:spacing w:line="360" w:lineRule="auto"/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质点运动学中两类问题，位移与路程，法向加速度和切向加速度；变力做功以及动能定理，质点角动量守恒定律，质点动量守恒，保守力做功；机械能守恒。</w:t>
            </w:r>
          </w:p>
          <w:p w14:paraId="49FC4B5D">
            <w:pPr>
              <w:widowControl/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热学 </w:t>
            </w:r>
          </w:p>
          <w:p w14:paraId="7AD11E24">
            <w:pPr>
              <w:widowControl/>
              <w:spacing w:line="360" w:lineRule="auto"/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理想气体压强公式，理想气体温度公式，理想气体的内能，理想气体状态方程，能量按自由度均分定理，麦克斯韦速率分布函数的意义，热力学第一定律的内容、意义和数学表达式及其应用。</w:t>
            </w:r>
          </w:p>
          <w:p w14:paraId="286D365C">
            <w:pPr>
              <w:widowControl/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电磁学 </w:t>
            </w:r>
          </w:p>
          <w:p w14:paraId="25A138C1">
            <w:pPr>
              <w:widowControl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场强度的定义及计算；电通量和磁通量的计算；磁感应强度的定义及计算；用高斯定理求解连续带电体电场强度的相关计算；电场力做功；电势的概念及计算；静电感应现象、静电平衡条件及静电屏蔽的应用；用安培环路定理分析和计算某些特定电流分布的磁场的磁感应强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  <w:p w14:paraId="0D7E963C">
            <w:pPr>
              <w:widowControl/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光学</w:t>
            </w:r>
          </w:p>
          <w:p w14:paraId="14C512F3">
            <w:pPr>
              <w:widowControl/>
              <w:spacing w:line="360" w:lineRule="auto"/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惠更斯原理，相干光的条件；杨氏双缝条纹特点，光程差；薄膜干涉条纹分析；单缝弗朗禾费衍射条纹特点,什么是衍射现象，衍射产生的条件。 </w:t>
            </w:r>
          </w:p>
        </w:tc>
      </w:tr>
      <w:tr w14:paraId="1643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96" w:type="dxa"/>
            <w:gridSpan w:val="2"/>
            <w:vAlign w:val="center"/>
          </w:tcPr>
          <w:p w14:paraId="3361B516">
            <w:pPr>
              <w:widowControl/>
              <w:spacing w:line="360" w:lineRule="auto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参考书目 </w:t>
            </w:r>
          </w:p>
          <w:p w14:paraId="25B6EFA8">
            <w:pPr>
              <w:widowControl/>
              <w:spacing w:line="360" w:lineRule="auto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《大学物理》，匡乐满主编，北京大学出版社, 2018.</w:t>
            </w:r>
          </w:p>
        </w:tc>
      </w:tr>
      <w:tr w14:paraId="33FC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6" w:type="dxa"/>
            <w:gridSpan w:val="2"/>
            <w:vAlign w:val="center"/>
          </w:tcPr>
          <w:p w14:paraId="306A2D07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</w:tbl>
    <w:p w14:paraId="6149D588"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1OGZhNjRlZDliMDY2NDhjM2FhN2U4OTU3N2NkNGIifQ=="/>
  </w:docVars>
  <w:rsids>
    <w:rsidRoot w:val="00DD08A1"/>
    <w:rsid w:val="002451DE"/>
    <w:rsid w:val="002C0A43"/>
    <w:rsid w:val="003660F3"/>
    <w:rsid w:val="004F15A8"/>
    <w:rsid w:val="005C3455"/>
    <w:rsid w:val="00A2495B"/>
    <w:rsid w:val="00C10712"/>
    <w:rsid w:val="00DD08A1"/>
    <w:rsid w:val="00FE5AE5"/>
    <w:rsid w:val="0B3B3792"/>
    <w:rsid w:val="14C00865"/>
    <w:rsid w:val="21090163"/>
    <w:rsid w:val="213A263E"/>
    <w:rsid w:val="56DC28A9"/>
    <w:rsid w:val="67A05FCC"/>
    <w:rsid w:val="6E8E3022"/>
    <w:rsid w:val="70E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562</Characters>
  <Lines>5</Lines>
  <Paragraphs>1</Paragraphs>
  <TotalTime>8</TotalTime>
  <ScaleCrop>false</ScaleCrop>
  <LinksUpToDate>false</LinksUpToDate>
  <CharactersWithSpaces>570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2024-06-25T07:23:00Z</dcterms:created>
  <dc:creator>baiji</dc:creator>
  <cp:lastModifiedBy>随虎</cp:lastModifiedBy>
  <dcterms:modified xsi:type="dcterms:W3CDTF">2024-09-29T02:04:42Z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7645E90F6ECF488FB6D2445305FFB1A0_12</vt:lpwstr>
  </property>
</Properties>
</file>